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6AC" w:rsidRPr="003246AC" w:rsidRDefault="003246AC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fr-FR"/>
        </w:rPr>
      </w:pPr>
      <w:proofErr w:type="spellStart"/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fr-FR"/>
        </w:rPr>
        <w:t>Dépêches</w:t>
      </w:r>
      <w:proofErr w:type="spellEnd"/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fr-FR"/>
        </w:rPr>
        <w:t xml:space="preserve">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fr-FR"/>
        </w:rPr>
        <w:t>en</w:t>
      </w:r>
      <w:proofErr w:type="spellEnd"/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fr-FR"/>
        </w:rPr>
        <w:t xml:space="preserve">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val="en-US" w:eastAsia="fr-FR"/>
        </w:rPr>
        <w:t>anglais</w:t>
      </w:r>
      <w:proofErr w:type="spellEnd"/>
    </w:p>
    <w:p w:rsidR="00171672" w:rsidRPr="003246AC" w:rsidRDefault="00171672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China's parliament abolishes presidential term limits 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China's parliament voted Sunday to abolish presidential term limits, clearing the path for President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Xi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Jinping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to rule for life.</w:t>
      </w:r>
    </w:p>
    <w:p w:rsidR="00171672" w:rsidRPr="003246AC" w:rsidRDefault="00171672" w:rsidP="00A22F4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almost 3,000 delegates to the </w:t>
      </w:r>
      <w:proofErr w:type="gram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country's</w:t>
      </w:r>
      <w:proofErr w:type="gram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rubber-stamp legislature passed the measure as part of a package of changes to the country's constitution, with 2,958 voting for, two against and three abstaining.</w:t>
      </w:r>
      <w:bookmarkStart w:id="0" w:name="container"/>
      <w:bookmarkStart w:id="1" w:name="contentContainer"/>
      <w:bookmarkStart w:id="2" w:name="content"/>
      <w:bookmarkStart w:id="3" w:name="infiniteTextsContainer"/>
      <w:bookmarkEnd w:id="0"/>
      <w:bookmarkEnd w:id="1"/>
      <w:bookmarkEnd w:id="2"/>
      <w:bookmarkEnd w:id="3"/>
    </w:p>
    <w:p w:rsidR="00171672" w:rsidRPr="003246AC" w:rsidRDefault="003246AC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bookmarkStart w:id="4" w:name="contentTextContainer"/>
      <w:bookmarkEnd w:id="4"/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br/>
      </w:r>
      <w:r w:rsidR="00171672"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Trump fires top diplomat </w:t>
      </w:r>
      <w:proofErr w:type="spellStart"/>
      <w:r w:rsidR="00171672"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>Tillerson</w:t>
      </w:r>
      <w:proofErr w:type="spellEnd"/>
      <w:r w:rsidR="00171672"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, names CIA chief as successor 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Donald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Trump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on Tuesday sacked his top diplomat Rex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Tillerson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and named current CIA chief Mike Pompeo to succeed him, ending a rocky tenure by the Texas oilman who had frequently been at odds with the mercurial US president.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A senior White House official said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Trump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wanted to reshuffle his team with a view to launching talks with North Korea, following last week's spectacular announcement that he plans to meet Kim Jong </w:t>
      </w:r>
      <w:proofErr w:type="gram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</w:t>
      </w:r>
      <w:proofErr w:type="gram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by the end of May.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While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Trump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thanked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Tillerson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"for his service," he was sparing in his praise of the 65-year-old former Exxon chief, long rumored to be on the way out.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Before leaving on a trip to California,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Trump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spoke openly of their differences -- singling out the Iran nuclear deal -- as he explained the rationale for the latest departure from his chaotic White House.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"We got along actually quite well but we disagreed on things,"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Trump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told reporters. "When you look at the Iran deal, I thought it was terrible, he thought it was okay."</w:t>
      </w:r>
    </w:p>
    <w:p w:rsidR="00A22F47" w:rsidRPr="003246AC" w:rsidRDefault="00171672" w:rsidP="00706085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remark suggests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Tillerson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's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sacking spells trouble for the agreement, under which Iran surrendered much of its nuclear infrastructure and opened the rest to international inspection in exchange for sanctions relief.</w:t>
      </w:r>
      <w:bookmarkStart w:id="5" w:name="container1"/>
      <w:bookmarkStart w:id="6" w:name="contentContainer1"/>
      <w:bookmarkStart w:id="7" w:name="content1"/>
      <w:bookmarkStart w:id="8" w:name="infiniteTextsContainer1"/>
      <w:bookmarkEnd w:id="5"/>
      <w:bookmarkEnd w:id="6"/>
      <w:bookmarkEnd w:id="7"/>
      <w:bookmarkEnd w:id="8"/>
      <w:r w:rsidR="00E34AC7"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br/>
      </w:r>
    </w:p>
    <w:p w:rsidR="00706085" w:rsidRPr="003246AC" w:rsidRDefault="00706085" w:rsidP="00706085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Espionage</w:t>
      </w:r>
    </w:p>
    <w:p w:rsidR="00706085" w:rsidRPr="003246AC" w:rsidRDefault="00706085" w:rsidP="00706085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British Prime Minister Theresa May said Monday it was highly likely that Russia was responsible for a "reckless and despicable" attack on a former double agent in Britain, an accusation rejected by Moscow as a "provocation".</w:t>
      </w:r>
    </w:p>
    <w:p w:rsidR="00706085" w:rsidRPr="003246AC" w:rsidRDefault="00706085" w:rsidP="00706085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lastRenderedPageBreak/>
        <w:t xml:space="preserve">In a dramatic escalation of diplomatic tensions over the attack on Sergei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Skripal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and his daughter on March 4, May said the nerve agent that poisoned them was a military-grade type developed by Russia.</w:t>
      </w:r>
    </w:p>
    <w:p w:rsidR="00706085" w:rsidRPr="003246AC" w:rsidRDefault="00706085" w:rsidP="00706085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She told parliament that Moscow had previously used this group of nerve agents known as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Novichok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had a history of state-sponsored assassinations and viewed defectors such as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Skripal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as legitimate targets.</w:t>
      </w:r>
    </w:p>
    <w:p w:rsidR="00706085" w:rsidRPr="003246AC" w:rsidRDefault="00706085" w:rsidP="00706085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"The government has concluded that it is highly likely that Russia was responsible for the act against Sergei and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Yulia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Skripal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," she told the Hou</w:t>
      </w:r>
      <w:r w:rsid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se of </w:t>
      </w:r>
      <w:proofErr w:type="spellStart"/>
      <w:r w:rsid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Commons.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Moscow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swiftly rejected May's comments to lawmakers, saying it was "a circus show" and an attempt to undermine trust ahead of its hosting of this summer's World Cup.</w:t>
      </w:r>
    </w:p>
    <w:p w:rsidR="00706085" w:rsidRPr="003246AC" w:rsidRDefault="00706085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May added if there was "no credible response" Britain will conclude it was "an unlawful use of force by the Russian State against the UK", and pledged to outline a "full range of measures" in response.</w:t>
      </w:r>
      <w:bookmarkStart w:id="9" w:name="container19"/>
      <w:bookmarkStart w:id="10" w:name="contentContainer19"/>
      <w:bookmarkStart w:id="11" w:name="content19"/>
      <w:bookmarkEnd w:id="9"/>
      <w:bookmarkEnd w:id="10"/>
      <w:bookmarkEnd w:id="11"/>
    </w:p>
    <w:p w:rsidR="003246AC" w:rsidRDefault="003246AC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</w:pP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32"/>
          <w:szCs w:val="32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Macron pledges 700 million euros for new solar projects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French President Emmanuel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Macron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on Sunday pledged hundreds of millions of dollars for solar projects in developing countries, as world leaders met in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India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to promote greater investment in renewable energy.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Macron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who in December warned that the global shift to a green energy future was too slow, said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France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would extend an extra 700 million euros ($861.5 million) through loans and donations by 2022 for solar projects in emerging economies.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France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had already committed $300 million euros to the initiative when it co-founded with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India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 global alliance in 2015 to unlock new cash for solar projects in sunny yet poor nations.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Prime Minister Narendra Modi -- who has committed to reducing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India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's sizeable carbon footprint through a massive scale-up in renewable energy -- said it was vital that nations were not priced out.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India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the world's third-largest polluter, is undergoing spectacular growth in its solar sector and is on track to become one of the world's largest clean energy markets.</w:t>
      </w:r>
    </w:p>
    <w:p w:rsidR="00171672" w:rsidRPr="003246AC" w:rsidRDefault="00171672" w:rsidP="003246A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lastRenderedPageBreak/>
        <w:t>It pledged at the Paris climate summit in 2015 to source at least 40 percent of its energy from renewables by 2030, mainly via solar.</w:t>
      </w:r>
      <w:bookmarkStart w:id="12" w:name="content2"/>
      <w:bookmarkEnd w:id="12"/>
    </w:p>
    <w:p w:rsidR="00171672" w:rsidRPr="003246AC" w:rsidRDefault="003246AC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</w:pPr>
      <w:bookmarkStart w:id="13" w:name="infiniteTextsContainer2"/>
      <w:bookmarkEnd w:id="13"/>
      <w:r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br/>
      </w:r>
      <w:r w:rsidR="00E34AC7" w:rsidRPr="003246AC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MAYOTTE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14" w:name="contentTextContainer1"/>
      <w:bookmarkEnd w:id="14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French government attempted Monday to end weeks of unrest on the French Indian Ocean island of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Mayotte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, with a visiting minister promising action against insecurity and an influx of migrants from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neighbouring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African islands that has severely strained public services.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Mayotte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an island of 250,000 people that is geographically part of the Comoros archipelago off southeast Africa, has been in turmoil since mid-February.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Violent clashes between rival gangs at a school acted as a touchstone for anger over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spiralling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crime which many residents blame on migrants from non-French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Comoran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islands.</w:t>
      </w:r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15" w:name="container3"/>
      <w:bookmarkEnd w:id="15"/>
    </w:p>
    <w:p w:rsidR="00171672" w:rsidRPr="003246AC" w:rsidRDefault="003246AC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</w:pPr>
      <w:bookmarkStart w:id="16" w:name="contentContainer3"/>
      <w:bookmarkStart w:id="17" w:name="content3"/>
      <w:bookmarkStart w:id="18" w:name="infiniteTextsContainer3"/>
      <w:bookmarkStart w:id="19" w:name="contentTextContainer2"/>
      <w:bookmarkStart w:id="20" w:name="contentContainer4"/>
      <w:bookmarkStart w:id="21" w:name="content4"/>
      <w:bookmarkStart w:id="22" w:name="infiniteTextsContainer4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 xml:space="preserve">Marine </w:t>
      </w:r>
      <w:r w:rsidR="00706085" w:rsidRPr="003246AC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LE PEN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23" w:name="contentTextContainer3"/>
      <w:bookmarkEnd w:id="23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Marine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Pen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's grand unveiling of a new name for France's far-right National Front party didn't go as smoothly as she'd hoped.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Unveiling plans Sunday to rename the FN the "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Rassemblement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National" (National Union), the failed presidential candidate said the toxic brand was a key obstacle barring her from power.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Many voters who back her nationalist policies might have voted FN if not for the racist connotations clinging to the name of the party her father Jean-Marie Le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Pen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founded in 1972, she argued.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Despite claiming a record 34 percent of last year's vote,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Marine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Le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Pen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has emerged weakened from the race against Emmanuel Macron and is badly in need of a comeback.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But enthusiasm for her renaming idea has been muted amongst party faithful -- who, surveyed last year, only backed a name change by a slim 52 percent majority.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Web users were quick to point to uncomfortable similarities between her chosen name and the wartime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Rassemblement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National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Populaire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(RNP) party which collaborated with the Nazis.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lastRenderedPageBreak/>
        <w:t>"What's the point of the name change -- to clean up their image? Not sure that'll go well, take a look at Google," said one Twitter user, noting the RNP's page topped search results for the new name.</w:t>
      </w:r>
    </w:p>
    <w:p w:rsidR="00171672" w:rsidRPr="003246AC" w:rsidRDefault="003246AC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bookmarkStart w:id="24" w:name="container5"/>
      <w:bookmarkStart w:id="25" w:name="contentContainer5"/>
      <w:bookmarkStart w:id="26" w:name="content5"/>
      <w:bookmarkStart w:id="27" w:name="infiniteTextsContainer5"/>
      <w:bookmarkStart w:id="28" w:name="contentTextContainer4"/>
      <w:bookmarkStart w:id="29" w:name="container6"/>
      <w:bookmarkStart w:id="30" w:name="contentContainer6"/>
      <w:bookmarkStart w:id="31" w:name="content6"/>
      <w:bookmarkStart w:id="32" w:name="infiniteTextsContainer6"/>
      <w:bookmarkStart w:id="33" w:name="contentTextContainer5"/>
      <w:bookmarkStart w:id="34" w:name="content7"/>
      <w:bookmarkStart w:id="35" w:name="infiniteTextsContainer7"/>
      <w:bookmarkStart w:id="36" w:name="contentTextContainer6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br/>
      </w:r>
      <w:r w:rsidR="00706085"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Hawking </w:t>
      </w:r>
      <w:r w:rsidR="00171672"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dies at 76 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Renowned British physicist Stephen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whose mental genius and physical disability made him a household name and inspiration across the globe, died Wednesday aged 76.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Propelled to superstardom by his 1988 book "A Brief History of Time", which became an unlikely worldwide bestseller,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dedicated his life to unlocking the secrets of the Universe.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His genius and wit won over fans from far beyond the rarified world of astrophysics, earning comparisons with Albert Einstein and Sir Isaac Newton.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Prime Minister Theresa May was among the first to pay tribute, writing on Twitter that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was "a brilliant and extraordinary mind" whose legacy "will not be forgotten".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Hawking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defied predictions he would only live for a few years after developing a form of motor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neurone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disease in his early 20s.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illness gradually robbed him of mobility, leaving him confined to a wheelchair, almost completely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paralysed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and unable to speak except through his trademark voice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synthesiser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Inside the shell of his increasingly useless body was a razor-sharp mind, with an enduring fascination with the mysteries of black holes.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His work focused on bringing together relativity -- the nature of space and time -- and quantum theory -- how the smallest particles behave -- to explain the creation of the Universe and how it is governed.</w:t>
      </w:r>
    </w:p>
    <w:p w:rsidR="00171672" w:rsidRPr="003246AC" w:rsidRDefault="00171672" w:rsidP="003246AC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"My goal is simple," he once said. "It is complete understanding of the universe, why it is as it is and why it exists at all."</w:t>
      </w:r>
      <w:bookmarkStart w:id="37" w:name="container8"/>
      <w:bookmarkEnd w:id="37"/>
      <w:r w:rsid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br/>
      </w:r>
    </w:p>
    <w:p w:rsidR="003246AC" w:rsidRDefault="003246AC" w:rsidP="009E3BD7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bookmarkStart w:id="38" w:name="contentContainer8"/>
      <w:bookmarkEnd w:id="38"/>
    </w:p>
    <w:p w:rsidR="003246AC" w:rsidRDefault="003246AC" w:rsidP="009E3BD7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</w:p>
    <w:p w:rsidR="009E3BD7" w:rsidRPr="003246AC" w:rsidRDefault="003246AC" w:rsidP="009E3BD7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lastRenderedPageBreak/>
        <w:t>S</w:t>
      </w:r>
      <w:r w:rsidR="009E3BD7"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kin deep: researchers </w:t>
      </w:r>
    </w:p>
    <w:p w:rsidR="009E3BD7" w:rsidRPr="003246AC" w:rsidRDefault="009E3BD7" w:rsidP="009E3B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Jupiter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's tempestuous, gassy atmosphere stretches some 3,000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kilometres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(1,860 miles) deep and comprises a hundredth of the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planet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's mass, studies based on observations by NASA's Juno spacecraft revealed Wednesday.</w:t>
      </w:r>
    </w:p>
    <w:p w:rsidR="009E3BD7" w:rsidRPr="003246AC" w:rsidRDefault="009E3BD7" w:rsidP="009E3B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measurements shed the first light on what goes on beneath the surface of the largest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planet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the Solar System, which from a distance resembles a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colourful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striped glass marble.</w:t>
      </w:r>
    </w:p>
    <w:p w:rsidR="009E3BD7" w:rsidRPr="003246AC" w:rsidRDefault="009E3BD7" w:rsidP="009E3B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"Galileo viewed the stripes on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Jupiter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more than 400 years ago. Until now, we only had a superficial understanding of them," said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Yohai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Kaspi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from the Weizmann Institute of Science in Israel, an author of one of four studies published in Nature.</w:t>
      </w:r>
    </w:p>
    <w:p w:rsidR="009E3BD7" w:rsidRPr="003246AC" w:rsidRDefault="009E3BD7" w:rsidP="009E3B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Up to a depth of about 3,000 km, Juno's data showed,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Jupiter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comprises a psychedelic swirl of cloud bands and jet streams blown by powerful winds, in opposite directions and at different speeds. </w:t>
      </w:r>
    </w:p>
    <w:p w:rsidR="009E3BD7" w:rsidRPr="003246AC" w:rsidRDefault="009E3BD7" w:rsidP="009E3B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But underneath, the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planet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's liquid core of hydrogen and helium rotates uniformly, behaving almost like a solid body, researchers found.</w:t>
      </w:r>
    </w:p>
    <w:p w:rsidR="009E3BD7" w:rsidRPr="003246AC" w:rsidRDefault="009E3BD7" w:rsidP="009E3BD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"The result is a surprise because this indicates that the atmosphere of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Jupiter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is massive and extends much deeper than we previously expected,"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Kaspi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told AFP.</w:t>
      </w:r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39" w:name="container24"/>
      <w:bookmarkStart w:id="40" w:name="contentContainer24"/>
      <w:bookmarkStart w:id="41" w:name="content8"/>
      <w:bookmarkStart w:id="42" w:name="infiniteTextsContainer8"/>
      <w:bookmarkStart w:id="43" w:name="contentTextContainer7"/>
      <w:bookmarkStart w:id="44" w:name="container9"/>
      <w:bookmarkStart w:id="45" w:name="contentContainer9"/>
      <w:bookmarkStart w:id="46" w:name="content9"/>
      <w:bookmarkStart w:id="47" w:name="infiniteTextsContainer9"/>
      <w:bookmarkStart w:id="48" w:name="contentTextContainer8"/>
      <w:bookmarkStart w:id="49" w:name="content10"/>
      <w:bookmarkStart w:id="50" w:name="infiniteTextsContainer10"/>
      <w:bookmarkStart w:id="51" w:name="contentTextContainer9"/>
      <w:bookmarkStart w:id="52" w:name="container11"/>
      <w:bookmarkStart w:id="53" w:name="contentContainer11"/>
      <w:bookmarkStart w:id="54" w:name="content11"/>
      <w:bookmarkStart w:id="55" w:name="infiniteTextsContainer11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171672" w:rsidRPr="003246AC" w:rsidRDefault="00171672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bookmarkStart w:id="56" w:name="contentTextContainer10"/>
      <w:bookmarkEnd w:id="56"/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t xml:space="preserve">Dutch snowboarder wins Paralympic gold after cancer surgery 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Dutch snowboarder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Bibian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Mentel-Spee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won gold at the Winter Paralympics on Monday in a stunning victory after having cancer surgery twice in recent months.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spellStart"/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Mentel-Spee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came first in the women's snowboard-cross, in the category for people with leg impairments. She beat her teammate Lisa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Bunschoten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the final.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It was a remarkable triumph after the veteran snowboarder had two rounds of surgery following the discovery of a cancerous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tumour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in her neck, the first in December and the second in January.</w:t>
      </w:r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57" w:name="container12"/>
      <w:bookmarkStart w:id="58" w:name="contentContainer12"/>
      <w:bookmarkStart w:id="59" w:name="content12"/>
      <w:bookmarkStart w:id="60" w:name="infiniteTextsContainer12"/>
      <w:bookmarkEnd w:id="57"/>
      <w:bookmarkEnd w:id="58"/>
      <w:bookmarkEnd w:id="59"/>
      <w:bookmarkEnd w:id="60"/>
    </w:p>
    <w:p w:rsidR="003246AC" w:rsidRDefault="003246AC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bookmarkStart w:id="61" w:name="contentTextContainer11"/>
      <w:bookmarkEnd w:id="61"/>
    </w:p>
    <w:p w:rsidR="00171672" w:rsidRPr="003246AC" w:rsidRDefault="00171672" w:rsidP="00171672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</w:pPr>
      <w:r w:rsidRPr="003246AC">
        <w:rPr>
          <w:rFonts w:ascii="Times New Roman" w:eastAsia="Times New Roman" w:hAnsi="Times New Roman" w:cs="Times New Roman"/>
          <w:b/>
          <w:bCs/>
          <w:sz w:val="32"/>
          <w:szCs w:val="32"/>
          <w:lang w:val="en-US" w:eastAsia="fr-FR"/>
        </w:rPr>
        <w:lastRenderedPageBreak/>
        <w:t xml:space="preserve">PSG president visits injured Neymar in Brazil 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Paris Saint-Germain president Nasser Al-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Khelaifi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has visited injured superstar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Neymar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at his luxury home in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Brazil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amid rumors swirling about the striker's intention to quit PSG.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star's father,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Neymar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Santos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Sr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posted pictures late Monday of the meeting on Instagram. "Visit of the day at @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neymarjr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! Thanks @PSG," he wrote.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In one picture,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Neymar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gives the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thumb's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up, flanked by Al-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Khelaifi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and his father. Another picture shows the club president with Antero Henrique, sports director at PSG, and Jean-Martial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Ribes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the club spokesman.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On Tuesday they were expected to visit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Neymar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's charity center, the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Neymar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Junior Institute</w:t>
      </w:r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62" w:name="container13"/>
      <w:bookmarkStart w:id="63" w:name="contentContainer13"/>
      <w:bookmarkStart w:id="64" w:name="content13"/>
      <w:bookmarkStart w:id="65" w:name="infiniteTextsContainer13"/>
      <w:bookmarkStart w:id="66" w:name="contentTextContainer12"/>
      <w:bookmarkStart w:id="67" w:name="container14"/>
      <w:bookmarkStart w:id="68" w:name="contentContainer14"/>
      <w:bookmarkStart w:id="69" w:name="content14"/>
      <w:bookmarkStart w:id="70" w:name="infiniteTextsContainer14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171672" w:rsidRPr="003246AC" w:rsidRDefault="00706085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1" w:name="contentTextContainer13"/>
      <w:bookmarkEnd w:id="71"/>
      <w:r w:rsidRPr="003246AC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Shark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br/>
      </w:r>
      <w:proofErr w:type="gramStart"/>
      <w:r w:rsidR="00171672"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</w:t>
      </w:r>
      <w:proofErr w:type="gramEnd"/>
      <w:r w:rsidR="00171672"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giant </w:t>
      </w:r>
      <w:proofErr w:type="spellStart"/>
      <w:r w:rsidR="00171672"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fossilised</w:t>
      </w:r>
      <w:proofErr w:type="spellEnd"/>
      <w:r w:rsidR="00171672"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tooth from a prehistoric </w:t>
      </w:r>
      <w:r w:rsidR="00171672"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shark</w:t>
      </w:r>
      <w:r w:rsidR="00171672"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has gone missing from a supposedly secret location at a remote Australian World Heritage site, and wildlife officials want it back.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The well-preserved tooth, which could be valuable to collectors, is an estimated 2-2.5 million years old and belonged to a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Megalodon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, regarded as one of the largest and most powerful fish to have ever lived.</w:t>
      </w:r>
    </w:p>
    <w:p w:rsidR="00171672" w:rsidRPr="003246AC" w:rsidRDefault="00171672" w:rsidP="00171672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"It had quite defined features on it, so you could see the serrated edge of the </w:t>
      </w:r>
      <w:r w:rsidRPr="003246A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fr-FR"/>
        </w:rPr>
        <w:t>shark</w:t>
      </w:r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's tooth, it was probably one of the better specimens we knew of," said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Arvid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proofErr w:type="spellStart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>Hogstrom</w:t>
      </w:r>
      <w:proofErr w:type="spellEnd"/>
      <w:r w:rsidRPr="003246AC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from Parks and Wildlife in Western Australia</w:t>
      </w:r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2" w:name="container15"/>
      <w:bookmarkEnd w:id="72"/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3" w:name="contentContainer15"/>
      <w:bookmarkEnd w:id="73"/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4" w:name="content15"/>
      <w:bookmarkEnd w:id="74"/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5" w:name="infiniteTextsContainer15"/>
      <w:bookmarkEnd w:id="75"/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6" w:name="contentTextContainer14"/>
      <w:bookmarkStart w:id="77" w:name="contentContainer16"/>
      <w:bookmarkEnd w:id="76"/>
      <w:bookmarkEnd w:id="77"/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8" w:name="content16"/>
      <w:bookmarkEnd w:id="78"/>
    </w:p>
    <w:p w:rsidR="00171672" w:rsidRPr="003246AC" w:rsidRDefault="00171672" w:rsidP="0017167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bookmarkStart w:id="79" w:name="infiniteTextsContainer16"/>
      <w:bookmarkStart w:id="80" w:name="_GoBack"/>
      <w:bookmarkEnd w:id="79"/>
      <w:bookmarkEnd w:id="80"/>
    </w:p>
    <w:sectPr w:rsidR="00171672" w:rsidRPr="00324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72"/>
    <w:rsid w:val="00047DE9"/>
    <w:rsid w:val="00171672"/>
    <w:rsid w:val="003246AC"/>
    <w:rsid w:val="0056510D"/>
    <w:rsid w:val="00706085"/>
    <w:rsid w:val="00732C79"/>
    <w:rsid w:val="009E3BD7"/>
    <w:rsid w:val="00A1123E"/>
    <w:rsid w:val="00A22F47"/>
    <w:rsid w:val="00B212E3"/>
    <w:rsid w:val="00DF75B5"/>
    <w:rsid w:val="00E34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71672"/>
    <w:pPr>
      <w:spacing w:before="238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71672"/>
    <w:pPr>
      <w:spacing w:before="238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7167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7167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171672"/>
  </w:style>
  <w:style w:type="paragraph" w:styleId="NormalWeb">
    <w:name w:val="Normal (Web)"/>
    <w:basedOn w:val="Normal"/>
    <w:uiPriority w:val="99"/>
    <w:semiHidden/>
    <w:unhideWhenUsed/>
    <w:rsid w:val="0017167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1672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71672"/>
    <w:rPr>
      <w:color w:val="800080"/>
      <w:u w:val="single"/>
    </w:rPr>
  </w:style>
  <w:style w:type="character" w:styleId="lev">
    <w:name w:val="Strong"/>
    <w:basedOn w:val="Policepardfaut"/>
    <w:uiPriority w:val="22"/>
    <w:qFormat/>
    <w:rsid w:val="0017167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171672"/>
    <w:pPr>
      <w:spacing w:before="238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171672"/>
    <w:pPr>
      <w:spacing w:before="238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7167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17167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numbering" w:customStyle="1" w:styleId="Aucuneliste1">
    <w:name w:val="Aucune liste1"/>
    <w:next w:val="Aucuneliste"/>
    <w:uiPriority w:val="99"/>
    <w:semiHidden/>
    <w:unhideWhenUsed/>
    <w:rsid w:val="00171672"/>
  </w:style>
  <w:style w:type="paragraph" w:styleId="NormalWeb">
    <w:name w:val="Normal (Web)"/>
    <w:basedOn w:val="Normal"/>
    <w:uiPriority w:val="99"/>
    <w:semiHidden/>
    <w:unhideWhenUsed/>
    <w:rsid w:val="0017167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71672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71672"/>
    <w:rPr>
      <w:color w:val="800080"/>
      <w:u w:val="single"/>
    </w:rPr>
  </w:style>
  <w:style w:type="character" w:styleId="lev">
    <w:name w:val="Strong"/>
    <w:basedOn w:val="Policepardfaut"/>
    <w:uiPriority w:val="22"/>
    <w:qFormat/>
    <w:rsid w:val="001716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4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62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08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44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0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58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2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1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22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0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8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7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54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7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3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44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43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1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9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7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95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63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36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74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65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264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76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2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4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62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0500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2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0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4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46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9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47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16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23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9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2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0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68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53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55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9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1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4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52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55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1599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spatea</dc:creator>
  <cp:lastModifiedBy>spatea</cp:lastModifiedBy>
  <cp:revision>2</cp:revision>
  <dcterms:created xsi:type="dcterms:W3CDTF">2018-03-16T08:28:00Z</dcterms:created>
  <dcterms:modified xsi:type="dcterms:W3CDTF">2018-03-16T08:28:00Z</dcterms:modified>
</cp:coreProperties>
</file>